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1D" w:rsidRPr="00FA4C8C" w:rsidRDefault="0099501D" w:rsidP="00FA4C8C">
      <w:pPr>
        <w:pStyle w:val="Heading1"/>
        <w:rPr>
          <w:rFonts w:ascii="Sylfaen" w:hAnsi="Sylfaen"/>
          <w:sz w:val="24"/>
          <w:szCs w:val="24"/>
        </w:rPr>
      </w:pPr>
      <w:r w:rsidRPr="00FA4C8C">
        <w:rPr>
          <w:rFonts w:ascii="Sylfaen" w:hAnsi="Sylfaen"/>
          <w:sz w:val="24"/>
          <w:szCs w:val="24"/>
        </w:rPr>
        <w:t>Payment Information:</w:t>
      </w:r>
    </w:p>
    <w:p w:rsidR="0099501D" w:rsidRPr="00FA4C8C" w:rsidRDefault="0099501D" w:rsidP="0099501D">
      <w:pPr>
        <w:spacing w:line="240" w:lineRule="auto"/>
        <w:jc w:val="both"/>
        <w:rPr>
          <w:rFonts w:ascii="Sylfaen" w:hAnsi="Sylfaen" w:cs="Arial"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Registration fee should be paid in national Currency (GEL).</w:t>
      </w:r>
    </w:p>
    <w:p w:rsidR="0099501D" w:rsidRPr="00FA4C8C" w:rsidRDefault="0099501D" w:rsidP="0099501D">
      <w:pPr>
        <w:spacing w:before="240" w:line="240" w:lineRule="auto"/>
        <w:jc w:val="both"/>
        <w:rPr>
          <w:rFonts w:ascii="Sylfaen" w:hAnsi="Sylfaen" w:cs="Arial"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Bank Details: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You can make the payment from any local bank. Bank </w:t>
      </w:r>
      <w:r w:rsidR="004D788D" w:rsidRPr="00FA4C8C">
        <w:rPr>
          <w:rFonts w:ascii="Sylfaen" w:hAnsi="Sylfaen" w:cs="Arial"/>
          <w:color w:val="365F91" w:themeColor="accent1" w:themeShade="BF"/>
          <w:sz w:val="24"/>
          <w:szCs w:val="24"/>
        </w:rPr>
        <w:t>code:</w:t>
      </w:r>
      <w:r w:rsidR="004D788D" w:rsidRPr="00FA4C8C">
        <w:rPr>
          <w:rStyle w:val="Hyperlink"/>
          <w:rFonts w:ascii="Sylfaen" w:hAnsi="Sylfaen"/>
          <w:b/>
          <w:color w:val="365F91" w:themeColor="accent1" w:themeShade="BF"/>
          <w:sz w:val="24"/>
          <w:szCs w:val="24"/>
        </w:rPr>
        <w:t xml:space="preserve"> TRESGE</w:t>
      </w:r>
      <w:r w:rsidRPr="00FA4C8C">
        <w:rPr>
          <w:rStyle w:val="Hyperlink"/>
          <w:rFonts w:ascii="Sylfaen" w:hAnsi="Sylfaen"/>
          <w:b/>
          <w:color w:val="365F91" w:themeColor="accent1" w:themeShade="BF"/>
          <w:sz w:val="24"/>
          <w:szCs w:val="24"/>
        </w:rPr>
        <w:t>22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, Account name: National Assessment and Examinations Center, Account number: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707627499.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Please quote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Candidate Name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,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Personal Number,</w:t>
      </w:r>
      <w:r w:rsidR="004D788D"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Exam Title, Exam Type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(e.g.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PB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or 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CB,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quote only abbreviations for</w:t>
      </w:r>
      <w:r w:rsidR="004D788D"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paper-based or computer-based exams) and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Exam Date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in the </w:t>
      </w:r>
      <w:r w:rsidRPr="00FA4C8C"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  <w:t>Description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field on the payment slip: (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 xml:space="preserve">e.g. Ketevan </w:t>
      </w:r>
      <w:proofErr w:type="spellStart"/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Kakhadze</w:t>
      </w:r>
      <w:proofErr w:type="spellEnd"/>
      <w:r w:rsidR="00E46E03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,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 xml:space="preserve"> 01017005614, PET- PB, 15.0</w:t>
      </w:r>
      <w:r w:rsidR="004D788D"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6</w:t>
      </w:r>
      <w:r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.20</w:t>
      </w:r>
      <w:r w:rsidR="00FA4C8C" w:rsidRPr="00FA4C8C">
        <w:rPr>
          <w:rFonts w:ascii="Sylfaen" w:hAnsi="Sylfaen" w:cs="Arial"/>
          <w:i/>
          <w:iCs/>
          <w:color w:val="365F91" w:themeColor="accent1" w:themeShade="BF"/>
          <w:sz w:val="24"/>
          <w:szCs w:val="24"/>
        </w:rPr>
        <w:t>20</w:t>
      </w: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).</w:t>
      </w:r>
    </w:p>
    <w:p w:rsidR="0099501D" w:rsidRPr="00FA4C8C" w:rsidRDefault="0099501D" w:rsidP="0099501D">
      <w:pPr>
        <w:spacing w:before="240" w:line="240" w:lineRule="auto"/>
        <w:jc w:val="both"/>
        <w:rPr>
          <w:rFonts w:ascii="Sylfaen" w:hAnsi="Sylfaen" w:cs="Arial"/>
          <w:b/>
          <w:bCs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You should submit the payment slip, copy of your ID document and your filled registration form to the National Assessment and Examinations Center, 9 </w:t>
      </w:r>
      <w:proofErr w:type="spellStart"/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>Mindeli</w:t>
      </w:r>
      <w:proofErr w:type="spellEnd"/>
      <w:r w:rsidRPr="00FA4C8C">
        <w:rPr>
          <w:rFonts w:ascii="Sylfaen" w:hAnsi="Sylfaen" w:cs="Arial"/>
          <w:color w:val="365F91" w:themeColor="accent1" w:themeShade="BF"/>
          <w:sz w:val="24"/>
          <w:szCs w:val="24"/>
        </w:rPr>
        <w:t xml:space="preserve"> Street, Tbilisi.</w:t>
      </w:r>
    </w:p>
    <w:p w:rsidR="0099501D" w:rsidRPr="00FA4C8C" w:rsidRDefault="0099501D" w:rsidP="0099501D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For further information please contact us freely at NAEC, 9 </w:t>
      </w:r>
      <w:proofErr w:type="spellStart"/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Mindeli</w:t>
      </w:r>
      <w:proofErr w:type="spellEnd"/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 Street, Tbilisi, or by </w:t>
      </w:r>
      <w:bookmarkStart w:id="0" w:name="_GoBack"/>
      <w:bookmarkEnd w:id="0"/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>phone/email:</w:t>
      </w:r>
    </w:p>
    <w:p w:rsidR="0099501D" w:rsidRPr="00FA4C8C" w:rsidRDefault="00EF5392" w:rsidP="0099501D">
      <w:pPr>
        <w:spacing w:line="240" w:lineRule="auto"/>
        <w:jc w:val="both"/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T :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2 47 33 33 (7</w:t>
      </w:r>
      <w:r w:rsidR="004D788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432</w:t>
      </w:r>
      <w:r w:rsidR="009C7185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)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 ;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</w:rPr>
        <w:t xml:space="preserve">Mobile/cell </w:t>
      </w:r>
      <w:proofErr w:type="gramStart"/>
      <w:r w:rsidR="009C7185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phone:</w:t>
      </w:r>
      <w:proofErr w:type="gramEnd"/>
      <w:r w:rsidR="00FA4C8C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 </w:t>
      </w:r>
      <w:r w:rsidR="0099501D"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599093274</w:t>
      </w:r>
    </w:p>
    <w:p w:rsidR="0099501D" w:rsidRPr="00FA4C8C" w:rsidRDefault="00EF5392" w:rsidP="0099501D">
      <w:pPr>
        <w:spacing w:line="240" w:lineRule="auto"/>
        <w:jc w:val="both"/>
        <w:rPr>
          <w:rFonts w:ascii="Sylfaen" w:hAnsi="Sylfaen"/>
          <w:b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E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-</w:t>
      </w: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mail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 : </w:t>
      </w:r>
      <w:hyperlink r:id="rId6" w:history="1">
        <w:r w:rsidR="00E46E03" w:rsidRPr="000D4891">
          <w:rPr>
            <w:rStyle w:val="Hyperlink"/>
            <w:rFonts w:ascii="Sylfaen" w:hAnsi="Sylfaen"/>
            <w:b/>
            <w:sz w:val="24"/>
            <w:szCs w:val="24"/>
          </w:rPr>
          <w:t>tchkhartishvili@naec.ge</w:t>
        </w:r>
      </w:hyperlink>
    </w:p>
    <w:p w:rsidR="0099501D" w:rsidRPr="00FA4C8C" w:rsidRDefault="00EF5392" w:rsidP="0099501D">
      <w:pPr>
        <w:spacing w:before="240" w:line="240" w:lineRule="auto"/>
        <w:jc w:val="both"/>
        <w:rPr>
          <w:rFonts w:ascii="Sylfaen" w:hAnsi="Sylfaen"/>
          <w:color w:val="365F91" w:themeColor="accent1" w:themeShade="BF"/>
          <w:sz w:val="24"/>
          <w:szCs w:val="24"/>
        </w:rPr>
      </w:pPr>
      <w:r w:rsidRPr="00FA4C8C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>Web</w:t>
      </w:r>
      <w:r w:rsidR="00E46E03">
        <w:rPr>
          <w:rFonts w:ascii="Sylfaen" w:hAnsi="Sylfaen" w:cs="Arial"/>
          <w:b/>
          <w:color w:val="365F91" w:themeColor="accent1" w:themeShade="BF"/>
          <w:sz w:val="24"/>
          <w:szCs w:val="24"/>
          <w:lang w:val="fr-FR"/>
        </w:rPr>
        <w:t xml:space="preserve"> : </w:t>
      </w:r>
      <w:hyperlink r:id="rId7" w:history="1">
        <w:r w:rsidR="00E46E03" w:rsidRPr="000D4891">
          <w:rPr>
            <w:rStyle w:val="Hyperlink"/>
            <w:rFonts w:ascii="Sylfaen" w:hAnsi="Sylfaen" w:cs="Arial"/>
            <w:b/>
            <w:sz w:val="24"/>
            <w:szCs w:val="24"/>
            <w:lang w:val="fr-FR"/>
          </w:rPr>
          <w:t>www.</w:t>
        </w:r>
        <w:r w:rsidR="00E46E03" w:rsidRPr="000D4891">
          <w:rPr>
            <w:rStyle w:val="Hyperlink"/>
            <w:rFonts w:ascii="Sylfaen" w:hAnsi="Sylfaen"/>
            <w:b/>
            <w:sz w:val="24"/>
            <w:szCs w:val="24"/>
          </w:rPr>
          <w:t>naec.ge</w:t>
        </w:r>
      </w:hyperlink>
    </w:p>
    <w:p w:rsidR="00611B7D" w:rsidRPr="00FA4C8C" w:rsidRDefault="00611B7D">
      <w:pPr>
        <w:rPr>
          <w:rFonts w:ascii="Sylfaen" w:hAnsi="Sylfaen"/>
          <w:sz w:val="24"/>
          <w:szCs w:val="24"/>
        </w:rPr>
      </w:pPr>
    </w:p>
    <w:sectPr w:rsidR="00611B7D" w:rsidRPr="00FA4C8C" w:rsidSect="008E0633">
      <w:footerReference w:type="default" r:id="rId8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FC" w:rsidRDefault="00CB42FC">
      <w:pPr>
        <w:spacing w:after="0" w:line="240" w:lineRule="auto"/>
      </w:pPr>
      <w:r>
        <w:separator/>
      </w:r>
    </w:p>
  </w:endnote>
  <w:endnote w:type="continuationSeparator" w:id="0">
    <w:p w:rsidR="00CB42FC" w:rsidRDefault="00CB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33" w:rsidRDefault="009950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7933" w:rsidRDefault="00CB4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FC" w:rsidRDefault="00CB42FC">
      <w:pPr>
        <w:spacing w:after="0" w:line="240" w:lineRule="auto"/>
      </w:pPr>
      <w:r>
        <w:separator/>
      </w:r>
    </w:p>
  </w:footnote>
  <w:footnote w:type="continuationSeparator" w:id="0">
    <w:p w:rsidR="00CB42FC" w:rsidRDefault="00CB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1D"/>
    <w:rsid w:val="00162C30"/>
    <w:rsid w:val="003301F5"/>
    <w:rsid w:val="00332D87"/>
    <w:rsid w:val="004D788D"/>
    <w:rsid w:val="00611B7D"/>
    <w:rsid w:val="006271F6"/>
    <w:rsid w:val="00771FF5"/>
    <w:rsid w:val="007F02AF"/>
    <w:rsid w:val="0099501D"/>
    <w:rsid w:val="009C7185"/>
    <w:rsid w:val="00C27F86"/>
    <w:rsid w:val="00CB42FC"/>
    <w:rsid w:val="00D97679"/>
    <w:rsid w:val="00E46E03"/>
    <w:rsid w:val="00EF5392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1427"/>
  <w15:docId w15:val="{0AEBFB77-6CD4-4810-B7BA-26C63B3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1D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01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501D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D78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4C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ec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khartishvili@naec.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ketevan.otiashvili</dc:creator>
  <cp:lastModifiedBy>Tamar Chkhartishvili</cp:lastModifiedBy>
  <cp:revision>3</cp:revision>
  <dcterms:created xsi:type="dcterms:W3CDTF">2020-01-23T06:31:00Z</dcterms:created>
  <dcterms:modified xsi:type="dcterms:W3CDTF">2020-01-23T06:33:00Z</dcterms:modified>
</cp:coreProperties>
</file>